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hint="default" w:ascii="黑体" w:hAnsi="黑体" w:eastAsia="黑体"/>
          <w:color w:val="333333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333333"/>
          <w:sz w:val="36"/>
          <w:szCs w:val="36"/>
        </w:rPr>
        <w:t>中山大学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护理学院</w:t>
      </w:r>
      <w:r>
        <w:rPr>
          <w:rFonts w:ascii="黑体" w:hAnsi="黑体" w:eastAsia="黑体"/>
          <w:color w:val="333333"/>
          <w:sz w:val="36"/>
          <w:szCs w:val="36"/>
        </w:rPr>
        <w:t>202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2</w:t>
      </w:r>
      <w:r>
        <w:rPr>
          <w:rFonts w:ascii="黑体" w:hAnsi="黑体" w:eastAsia="黑体"/>
          <w:color w:val="333333"/>
          <w:sz w:val="36"/>
          <w:szCs w:val="36"/>
        </w:rPr>
        <w:t>年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优秀大学生夏令营考核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36"/>
          <w:szCs w:val="36"/>
        </w:rPr>
      </w:pP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营员</w:t>
      </w:r>
      <w:r>
        <w:rPr>
          <w:rFonts w:ascii="黑体" w:hAnsi="黑体" w:eastAsia="黑体"/>
          <w:color w:val="333333"/>
          <w:sz w:val="36"/>
          <w:szCs w:val="36"/>
        </w:rPr>
        <w:t>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  <w:bookmarkStart w:id="0" w:name="_GoBack"/>
      <w:bookmarkEnd w:id="0"/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举办夏令营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举办夏令营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现场及过程进行录音录像；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过程中不转换界面，视频监控设备不中断；考后不向他人透露考试题目及考试现场情况。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考核成绩做零分处理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营员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NTg1OTU4YmM3MTJjMTIwMGZhMmQ0NDMyN2JmMjA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1075198D"/>
    <w:rsid w:val="2708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394</Words>
  <Characters>403</Characters>
  <Lines>4</Lines>
  <Paragraphs>1</Paragraphs>
  <TotalTime>30</TotalTime>
  <ScaleCrop>false</ScaleCrop>
  <LinksUpToDate>false</LinksUpToDate>
  <CharactersWithSpaces>545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黎青</cp:lastModifiedBy>
  <dcterms:modified xsi:type="dcterms:W3CDTF">2022-06-20T15:26:25Z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5E9C9A92C7BE4398871C27E6D1C3A082</vt:lpwstr>
  </property>
</Properties>
</file>